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8CD" w:rsidRPr="00DA6200" w:rsidRDefault="00C43FA1" w:rsidP="00DA6200">
      <w:pPr>
        <w:jc w:val="center"/>
        <w:rPr>
          <w:b/>
          <w:bCs/>
          <w:sz w:val="28"/>
          <w:szCs w:val="28"/>
          <w:rtl/>
          <w:lang w:bidi="ar-IQ"/>
        </w:rPr>
      </w:pPr>
      <w:r w:rsidRPr="00DA6200">
        <w:rPr>
          <w:rFonts w:hint="cs"/>
          <w:b/>
          <w:bCs/>
          <w:sz w:val="28"/>
          <w:szCs w:val="28"/>
          <w:rtl/>
          <w:lang w:bidi="ar-IQ"/>
        </w:rPr>
        <w:t>استمارة معلومات</w:t>
      </w:r>
    </w:p>
    <w:tbl>
      <w:tblPr>
        <w:tblStyle w:val="a3"/>
        <w:bidiVisual/>
        <w:tblW w:w="13967" w:type="dxa"/>
        <w:tblLook w:val="04A0" w:firstRow="1" w:lastRow="0" w:firstColumn="1" w:lastColumn="0" w:noHBand="0" w:noVBand="1"/>
      </w:tblPr>
      <w:tblGrid>
        <w:gridCol w:w="1924"/>
        <w:gridCol w:w="12043"/>
      </w:tblGrid>
      <w:tr w:rsidR="006F057C" w:rsidRPr="00DE6CF4" w:rsidTr="00557B9B">
        <w:trPr>
          <w:trHeight w:val="567"/>
        </w:trPr>
        <w:tc>
          <w:tcPr>
            <w:tcW w:w="1924" w:type="dxa"/>
          </w:tcPr>
          <w:p w:rsidR="006F057C" w:rsidRPr="00DE6CF4" w:rsidRDefault="006F057C">
            <w:pPr>
              <w:rPr>
                <w:sz w:val="28"/>
                <w:szCs w:val="28"/>
                <w:rtl/>
                <w:lang w:bidi="ar-IQ"/>
              </w:rPr>
            </w:pPr>
            <w:r w:rsidRPr="00DE6CF4">
              <w:rPr>
                <w:rFonts w:hint="cs"/>
                <w:sz w:val="28"/>
                <w:szCs w:val="28"/>
                <w:rtl/>
                <w:lang w:bidi="ar-IQ"/>
              </w:rPr>
              <w:t>اسم الطالب</w:t>
            </w:r>
          </w:p>
        </w:tc>
        <w:tc>
          <w:tcPr>
            <w:tcW w:w="12043" w:type="dxa"/>
          </w:tcPr>
          <w:p w:rsidR="006F057C" w:rsidRPr="00DE6CF4" w:rsidRDefault="00DA6200">
            <w:pPr>
              <w:rPr>
                <w:sz w:val="28"/>
                <w:szCs w:val="28"/>
                <w:rtl/>
                <w:lang w:bidi="ar-IQ"/>
              </w:rPr>
            </w:pPr>
            <w:r>
              <w:rPr>
                <w:rFonts w:hint="cs"/>
                <w:sz w:val="28"/>
                <w:szCs w:val="28"/>
                <w:rtl/>
                <w:lang w:bidi="ar-IQ"/>
              </w:rPr>
              <w:t>لبنى حسن مخلف عبدالله القيسي</w:t>
            </w:r>
          </w:p>
        </w:tc>
      </w:tr>
      <w:tr w:rsidR="006F057C" w:rsidRPr="00DE6CF4" w:rsidTr="00557B9B">
        <w:trPr>
          <w:trHeight w:val="567"/>
        </w:trPr>
        <w:tc>
          <w:tcPr>
            <w:tcW w:w="1924" w:type="dxa"/>
          </w:tcPr>
          <w:p w:rsidR="006F057C" w:rsidRPr="00DE6CF4" w:rsidRDefault="006F057C">
            <w:pPr>
              <w:rPr>
                <w:sz w:val="28"/>
                <w:szCs w:val="28"/>
                <w:rtl/>
                <w:lang w:bidi="ar-IQ"/>
              </w:rPr>
            </w:pPr>
            <w:r w:rsidRPr="00DE6CF4">
              <w:rPr>
                <w:rFonts w:hint="cs"/>
                <w:sz w:val="28"/>
                <w:szCs w:val="28"/>
                <w:rtl/>
                <w:lang w:bidi="ar-IQ"/>
              </w:rPr>
              <w:t xml:space="preserve">اسم المشرف </w:t>
            </w:r>
          </w:p>
        </w:tc>
        <w:tc>
          <w:tcPr>
            <w:tcW w:w="12043" w:type="dxa"/>
          </w:tcPr>
          <w:p w:rsidR="006F057C" w:rsidRPr="00DE6CF4" w:rsidRDefault="00DA6200">
            <w:pPr>
              <w:rPr>
                <w:sz w:val="28"/>
                <w:szCs w:val="28"/>
                <w:rtl/>
                <w:lang w:bidi="ar-IQ"/>
              </w:rPr>
            </w:pPr>
            <w:r>
              <w:rPr>
                <w:rFonts w:hint="cs"/>
                <w:sz w:val="28"/>
                <w:szCs w:val="28"/>
                <w:rtl/>
                <w:lang w:bidi="ar-IQ"/>
              </w:rPr>
              <w:t>أ.د. عبد القادر عبد الحميد  عبد اللطيف القيسي</w:t>
            </w:r>
          </w:p>
        </w:tc>
      </w:tr>
      <w:tr w:rsidR="006F057C" w:rsidRPr="00DE6CF4" w:rsidTr="00557B9B">
        <w:trPr>
          <w:trHeight w:val="567"/>
        </w:trPr>
        <w:tc>
          <w:tcPr>
            <w:tcW w:w="1924" w:type="dxa"/>
          </w:tcPr>
          <w:p w:rsidR="006F057C" w:rsidRPr="00DE6CF4" w:rsidRDefault="006F057C">
            <w:pPr>
              <w:rPr>
                <w:sz w:val="28"/>
                <w:szCs w:val="28"/>
                <w:rtl/>
                <w:lang w:bidi="ar-IQ"/>
              </w:rPr>
            </w:pPr>
            <w:r w:rsidRPr="00DE6CF4">
              <w:rPr>
                <w:rFonts w:hint="cs"/>
                <w:sz w:val="28"/>
                <w:szCs w:val="28"/>
                <w:rtl/>
                <w:lang w:bidi="ar-IQ"/>
              </w:rPr>
              <w:t xml:space="preserve">عنوان الرسالة </w:t>
            </w:r>
            <w:r w:rsidR="00557B9B">
              <w:rPr>
                <w:rFonts w:hint="cs"/>
                <w:sz w:val="28"/>
                <w:szCs w:val="28"/>
                <w:rtl/>
                <w:lang w:bidi="ar-IQ"/>
              </w:rPr>
              <w:t>أو الاطروحة</w:t>
            </w:r>
          </w:p>
        </w:tc>
        <w:tc>
          <w:tcPr>
            <w:tcW w:w="12043" w:type="dxa"/>
          </w:tcPr>
          <w:p w:rsidR="006F057C" w:rsidRPr="00DE6CF4" w:rsidRDefault="00DA6200">
            <w:pPr>
              <w:rPr>
                <w:sz w:val="28"/>
                <w:szCs w:val="28"/>
                <w:rtl/>
                <w:lang w:bidi="ar-IQ"/>
              </w:rPr>
            </w:pPr>
            <w:r>
              <w:rPr>
                <w:rFonts w:hint="cs"/>
                <w:sz w:val="28"/>
                <w:szCs w:val="28"/>
                <w:rtl/>
                <w:lang w:bidi="ar-IQ"/>
              </w:rPr>
              <w:t>الدلالات النفسية في سورة النمل ( دراسة موضوعية)</w:t>
            </w:r>
          </w:p>
        </w:tc>
      </w:tr>
      <w:tr w:rsidR="006F057C" w:rsidRPr="00DE6CF4" w:rsidTr="00557B9B">
        <w:trPr>
          <w:trHeight w:val="567"/>
        </w:trPr>
        <w:tc>
          <w:tcPr>
            <w:tcW w:w="1924" w:type="dxa"/>
          </w:tcPr>
          <w:p w:rsidR="006F057C" w:rsidRPr="00DE6CF4" w:rsidRDefault="006F057C">
            <w:pPr>
              <w:rPr>
                <w:sz w:val="28"/>
                <w:szCs w:val="28"/>
                <w:rtl/>
                <w:lang w:bidi="ar-IQ"/>
              </w:rPr>
            </w:pPr>
            <w:r w:rsidRPr="00DE6CF4">
              <w:rPr>
                <w:rFonts w:hint="cs"/>
                <w:sz w:val="28"/>
                <w:szCs w:val="28"/>
                <w:rtl/>
                <w:lang w:bidi="ar-IQ"/>
              </w:rPr>
              <w:t>الكلمات المفتاحية</w:t>
            </w:r>
          </w:p>
        </w:tc>
        <w:tc>
          <w:tcPr>
            <w:tcW w:w="12043" w:type="dxa"/>
          </w:tcPr>
          <w:p w:rsidR="006F057C" w:rsidRPr="00DE6CF4" w:rsidRDefault="00DA6200">
            <w:pPr>
              <w:rPr>
                <w:sz w:val="28"/>
                <w:szCs w:val="28"/>
                <w:rtl/>
                <w:lang w:bidi="ar-IQ"/>
              </w:rPr>
            </w:pPr>
            <w:r>
              <w:rPr>
                <w:rFonts w:hint="cs"/>
                <w:sz w:val="28"/>
                <w:szCs w:val="28"/>
                <w:rtl/>
                <w:lang w:bidi="ar-IQ"/>
              </w:rPr>
              <w:t xml:space="preserve"> الدلالات  ـــ النفسية  ـــ في سورة النمل</w:t>
            </w:r>
          </w:p>
        </w:tc>
      </w:tr>
      <w:tr w:rsidR="006F057C" w:rsidRPr="00DE6CF4" w:rsidTr="00557B9B">
        <w:trPr>
          <w:trHeight w:val="2268"/>
        </w:trPr>
        <w:tc>
          <w:tcPr>
            <w:tcW w:w="1924" w:type="dxa"/>
          </w:tcPr>
          <w:p w:rsidR="006F057C" w:rsidRPr="00DE6CF4" w:rsidRDefault="006F057C">
            <w:pPr>
              <w:rPr>
                <w:sz w:val="28"/>
                <w:szCs w:val="28"/>
                <w:rtl/>
                <w:lang w:bidi="ar-IQ"/>
              </w:rPr>
            </w:pPr>
            <w:r w:rsidRPr="00DE6CF4">
              <w:rPr>
                <w:rFonts w:hint="cs"/>
                <w:sz w:val="28"/>
                <w:szCs w:val="28"/>
                <w:rtl/>
                <w:lang w:bidi="ar-IQ"/>
              </w:rPr>
              <w:t>الملخص</w:t>
            </w:r>
          </w:p>
        </w:tc>
        <w:tc>
          <w:tcPr>
            <w:tcW w:w="12043" w:type="dxa"/>
          </w:tcPr>
          <w:p w:rsidR="006F057C" w:rsidRPr="00DE6CF4" w:rsidRDefault="00DA6200">
            <w:pPr>
              <w:rPr>
                <w:sz w:val="28"/>
                <w:szCs w:val="28"/>
                <w:rtl/>
                <w:lang w:bidi="ar-IQ"/>
              </w:rPr>
            </w:pPr>
            <w:r>
              <w:rPr>
                <w:rFonts w:hint="cs"/>
                <w:sz w:val="28"/>
                <w:szCs w:val="28"/>
                <w:rtl/>
                <w:lang w:bidi="ar-IQ"/>
              </w:rPr>
              <w:t>تعد الدلالات النفسية من العلوم المهمة التي يجب الالتفات اليها لما لها من مصاحبات دقيقة جداً في وصف الواقع والسياق القراني  لان اقتران الواقع النفسي من قصة او واقعة على تماس كبير مع سياق الايات والسور ، وقد تناولت الدلالات النفسية في سورة النمل وقد جعلتها في فصول ثلاث تحدثت عن الدلالات النفسية في كل قصة من القصص التي وردت في سورة النمل .</w:t>
            </w:r>
            <w:bookmarkStart w:id="0" w:name="_GoBack"/>
            <w:bookmarkEnd w:id="0"/>
          </w:p>
        </w:tc>
      </w:tr>
    </w:tbl>
    <w:p w:rsidR="006F057C" w:rsidRPr="00DE6CF4" w:rsidRDefault="006F057C">
      <w:pPr>
        <w:rPr>
          <w:sz w:val="28"/>
          <w:szCs w:val="28"/>
          <w:lang w:bidi="ar-IQ"/>
        </w:rPr>
      </w:pPr>
    </w:p>
    <w:sectPr w:rsidR="006F057C" w:rsidRPr="00DE6CF4" w:rsidSect="00557B9B">
      <w:pgSz w:w="16838" w:h="11906" w:orient="landscape"/>
      <w:pgMar w:top="1800" w:right="1440" w:bottom="180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203" w:rsidRDefault="00171203" w:rsidP="00DA6200">
      <w:pPr>
        <w:spacing w:after="0" w:line="240" w:lineRule="auto"/>
      </w:pPr>
      <w:r>
        <w:separator/>
      </w:r>
    </w:p>
  </w:endnote>
  <w:endnote w:type="continuationSeparator" w:id="0">
    <w:p w:rsidR="00171203" w:rsidRDefault="00171203" w:rsidP="00DA6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203" w:rsidRDefault="00171203" w:rsidP="00DA6200">
      <w:pPr>
        <w:spacing w:after="0" w:line="240" w:lineRule="auto"/>
      </w:pPr>
      <w:r>
        <w:separator/>
      </w:r>
    </w:p>
  </w:footnote>
  <w:footnote w:type="continuationSeparator" w:id="0">
    <w:p w:rsidR="00171203" w:rsidRDefault="00171203" w:rsidP="00DA62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FA1"/>
    <w:rsid w:val="00171203"/>
    <w:rsid w:val="00557B9B"/>
    <w:rsid w:val="005F58CD"/>
    <w:rsid w:val="006F057C"/>
    <w:rsid w:val="007B5233"/>
    <w:rsid w:val="00C43FA1"/>
    <w:rsid w:val="00DA6200"/>
    <w:rsid w:val="00DE6C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05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DA6200"/>
    <w:pPr>
      <w:tabs>
        <w:tab w:val="center" w:pos="4153"/>
        <w:tab w:val="right" w:pos="8306"/>
      </w:tabs>
      <w:spacing w:after="0" w:line="240" w:lineRule="auto"/>
    </w:pPr>
  </w:style>
  <w:style w:type="character" w:customStyle="1" w:styleId="Char">
    <w:name w:val="رأس الصفحة Char"/>
    <w:basedOn w:val="a0"/>
    <w:link w:val="a4"/>
    <w:uiPriority w:val="99"/>
    <w:rsid w:val="00DA6200"/>
  </w:style>
  <w:style w:type="paragraph" w:styleId="a5">
    <w:name w:val="footer"/>
    <w:basedOn w:val="a"/>
    <w:link w:val="Char0"/>
    <w:uiPriority w:val="99"/>
    <w:unhideWhenUsed/>
    <w:rsid w:val="00DA6200"/>
    <w:pPr>
      <w:tabs>
        <w:tab w:val="center" w:pos="4153"/>
        <w:tab w:val="right" w:pos="8306"/>
      </w:tabs>
      <w:spacing w:after="0" w:line="240" w:lineRule="auto"/>
    </w:pPr>
  </w:style>
  <w:style w:type="character" w:customStyle="1" w:styleId="Char0">
    <w:name w:val="تذييل الصفحة Char"/>
    <w:basedOn w:val="a0"/>
    <w:link w:val="a5"/>
    <w:uiPriority w:val="99"/>
    <w:rsid w:val="00DA62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05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DA6200"/>
    <w:pPr>
      <w:tabs>
        <w:tab w:val="center" w:pos="4153"/>
        <w:tab w:val="right" w:pos="8306"/>
      </w:tabs>
      <w:spacing w:after="0" w:line="240" w:lineRule="auto"/>
    </w:pPr>
  </w:style>
  <w:style w:type="character" w:customStyle="1" w:styleId="Char">
    <w:name w:val="رأس الصفحة Char"/>
    <w:basedOn w:val="a0"/>
    <w:link w:val="a4"/>
    <w:uiPriority w:val="99"/>
    <w:rsid w:val="00DA6200"/>
  </w:style>
  <w:style w:type="paragraph" w:styleId="a5">
    <w:name w:val="footer"/>
    <w:basedOn w:val="a"/>
    <w:link w:val="Char0"/>
    <w:uiPriority w:val="99"/>
    <w:unhideWhenUsed/>
    <w:rsid w:val="00DA6200"/>
    <w:pPr>
      <w:tabs>
        <w:tab w:val="center" w:pos="4153"/>
        <w:tab w:val="right" w:pos="8306"/>
      </w:tabs>
      <w:spacing w:after="0" w:line="240" w:lineRule="auto"/>
    </w:pPr>
  </w:style>
  <w:style w:type="character" w:customStyle="1" w:styleId="Char0">
    <w:name w:val="تذييل الصفحة Char"/>
    <w:basedOn w:val="a0"/>
    <w:link w:val="a5"/>
    <w:uiPriority w:val="99"/>
    <w:rsid w:val="00DA6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89</Words>
  <Characters>511</Characters>
  <Application>Microsoft Office Word</Application>
  <DocSecurity>0</DocSecurity>
  <Lines>4</Lines>
  <Paragraphs>1</Paragraphs>
  <ScaleCrop>false</ScaleCrop>
  <Company/>
  <LinksUpToDate>false</LinksUpToDate>
  <CharactersWithSpaces>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oday alrawi</dc:creator>
  <cp:keywords/>
  <dc:description/>
  <cp:lastModifiedBy>alajyal</cp:lastModifiedBy>
  <cp:revision>5</cp:revision>
  <dcterms:created xsi:type="dcterms:W3CDTF">2022-11-12T08:49:00Z</dcterms:created>
  <dcterms:modified xsi:type="dcterms:W3CDTF">2022-11-20T15:43:00Z</dcterms:modified>
</cp:coreProperties>
</file>